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E7" w:rsidRDefault="004B3FE7" w:rsidP="00F6588D">
      <w:pPr>
        <w:jc w:val="both"/>
      </w:pPr>
      <w:r>
        <w:t xml:space="preserve">Théo Lopez </w:t>
      </w:r>
      <w:r w:rsidR="00767616">
        <w:t xml:space="preserve">et Ladislas </w:t>
      </w:r>
      <w:proofErr w:type="spellStart"/>
      <w:r w:rsidR="00767616">
        <w:t>Kijno</w:t>
      </w:r>
      <w:proofErr w:type="spellEnd"/>
      <w:r w:rsidR="00767616">
        <w:t> : un passage de l’ombre à la lumière</w:t>
      </w:r>
    </w:p>
    <w:p w:rsidR="004B3FE7" w:rsidRDefault="004B3FE7" w:rsidP="00F6588D">
      <w:pPr>
        <w:jc w:val="both"/>
      </w:pPr>
    </w:p>
    <w:p w:rsidR="003E41F1" w:rsidRDefault="004B3FE7" w:rsidP="00F6588D">
      <w:pPr>
        <w:jc w:val="both"/>
      </w:pPr>
      <w:r>
        <w:t xml:space="preserve">Vincent </w:t>
      </w:r>
      <w:proofErr w:type="spellStart"/>
      <w:r>
        <w:t>Tiercin</w:t>
      </w:r>
      <w:proofErr w:type="spellEnd"/>
      <w:r w:rsidR="00A70260">
        <w:t>,</w:t>
      </w:r>
      <w:r w:rsidR="005D3335">
        <w:t xml:space="preserve"> dans sa galerie du XIIIe arrondissement parisien</w:t>
      </w:r>
      <w:r w:rsidR="00A70260">
        <w:t>,</w:t>
      </w:r>
      <w:r w:rsidR="005D3335">
        <w:t xml:space="preserve"> met en regard </w:t>
      </w:r>
      <w:r w:rsidR="00C337E3">
        <w:t>des œuvres de Théo Lopez (1989)</w:t>
      </w:r>
      <w:r w:rsidR="000B6236">
        <w:t xml:space="preserve">, </w:t>
      </w:r>
      <w:r w:rsidR="00675D48">
        <w:t>fer</w:t>
      </w:r>
      <w:r>
        <w:t xml:space="preserve"> de lance du </w:t>
      </w:r>
      <w:proofErr w:type="spellStart"/>
      <w:r>
        <w:t>Graffuturisme</w:t>
      </w:r>
      <w:proofErr w:type="spellEnd"/>
      <w:r>
        <w:t xml:space="preserve"> d’aujourd</w:t>
      </w:r>
      <w:r w:rsidR="006B6245">
        <w:t>’h</w:t>
      </w:r>
      <w:r>
        <w:t>ui</w:t>
      </w:r>
      <w:r w:rsidR="000B6236">
        <w:t>,</w:t>
      </w:r>
      <w:r w:rsidR="00C337E3">
        <w:t xml:space="preserve"> et </w:t>
      </w:r>
      <w:r w:rsidR="000B6236">
        <w:t xml:space="preserve">de </w:t>
      </w:r>
      <w:r w:rsidR="00C337E3">
        <w:t xml:space="preserve">Ladislas </w:t>
      </w:r>
      <w:proofErr w:type="spellStart"/>
      <w:r w:rsidR="00C337E3">
        <w:t>Kijno</w:t>
      </w:r>
      <w:proofErr w:type="spellEnd"/>
      <w:r w:rsidR="00C337E3">
        <w:t xml:space="preserve"> (1921-2012), maître de l’abstract</w:t>
      </w:r>
      <w:r w:rsidR="00A70260">
        <w:t xml:space="preserve">ion lyrique des années 1950/60. </w:t>
      </w:r>
      <w:r w:rsidR="00D93433">
        <w:t>Comme</w:t>
      </w:r>
      <w:r w:rsidR="00A70260">
        <w:t xml:space="preserve"> </w:t>
      </w:r>
      <w:proofErr w:type="spellStart"/>
      <w:r w:rsidR="00A70260">
        <w:t>Kijno</w:t>
      </w:r>
      <w:proofErr w:type="spellEnd"/>
      <w:r w:rsidR="00C337E3">
        <w:t xml:space="preserve"> </w:t>
      </w:r>
      <w:r w:rsidR="00D93433">
        <w:t xml:space="preserve">qui </w:t>
      </w:r>
      <w:r w:rsidR="00D552D4">
        <w:t>a</w:t>
      </w:r>
      <w:r w:rsidR="003E41F1">
        <w:t>i</w:t>
      </w:r>
      <w:r w:rsidR="00D552D4">
        <w:t xml:space="preserve">mait </w:t>
      </w:r>
      <w:r w:rsidR="00C337E3">
        <w:t xml:space="preserve">à </w:t>
      </w:r>
      <w:r w:rsidR="00D552D4">
        <w:t xml:space="preserve">rendre </w:t>
      </w:r>
      <w:r w:rsidR="00C337E3">
        <w:t>hommage a</w:t>
      </w:r>
      <w:r w:rsidR="002F3665">
        <w:t xml:space="preserve">ux artistes qui l’inspiraient </w:t>
      </w:r>
      <w:r w:rsidR="00A70260">
        <w:t xml:space="preserve">d’Ivan Roublev à Pablo Neruda, aujourd’hui, </w:t>
      </w:r>
      <w:r w:rsidR="002F3665">
        <w:t xml:space="preserve">Théo Lopez </w:t>
      </w:r>
      <w:r w:rsidR="00BC55F0">
        <w:t xml:space="preserve">prolonge </w:t>
      </w:r>
      <w:r w:rsidR="00A70260">
        <w:t>cette démarche pour l’</w:t>
      </w:r>
      <w:r w:rsidR="00BC55F0">
        <w:t xml:space="preserve">honorer </w:t>
      </w:r>
      <w:r w:rsidR="00133339">
        <w:t xml:space="preserve">à son tour </w:t>
      </w:r>
      <w:r w:rsidR="00BC55F0">
        <w:t xml:space="preserve">par une série de toiles </w:t>
      </w:r>
      <w:r w:rsidR="003E41F1">
        <w:t xml:space="preserve">inspirées de son travail. </w:t>
      </w:r>
    </w:p>
    <w:p w:rsidR="00ED7A02" w:rsidRDefault="00BA42B1" w:rsidP="00F6588D">
      <w:pPr>
        <w:jc w:val="both"/>
      </w:pPr>
      <w:r>
        <w:t xml:space="preserve">Théo Lopez </w:t>
      </w:r>
      <w:r w:rsidR="00C7331B">
        <w:t>rappelle qu’il s’est</w:t>
      </w:r>
      <w:r w:rsidR="00756447">
        <w:t xml:space="preserve"> familiarisé</w:t>
      </w:r>
      <w:r>
        <w:t xml:space="preserve"> avec la peinture de Ladislas </w:t>
      </w:r>
      <w:proofErr w:type="spellStart"/>
      <w:r>
        <w:t>Kijno</w:t>
      </w:r>
      <w:proofErr w:type="spellEnd"/>
      <w:r w:rsidR="00756447">
        <w:t xml:space="preserve"> suite à l’importante rétrospective</w:t>
      </w:r>
      <w:r w:rsidR="006F07C9">
        <w:t>,</w:t>
      </w:r>
      <w:r w:rsidR="00756447">
        <w:t xml:space="preserve"> </w:t>
      </w:r>
      <w:r w:rsidR="00756447" w:rsidRPr="00D70001">
        <w:rPr>
          <w:i/>
        </w:rPr>
        <w:t xml:space="preserve">La grande utopie de </w:t>
      </w:r>
      <w:proofErr w:type="spellStart"/>
      <w:r w:rsidR="00756447" w:rsidRPr="00D70001">
        <w:rPr>
          <w:i/>
        </w:rPr>
        <w:t>Kijno</w:t>
      </w:r>
      <w:proofErr w:type="spellEnd"/>
      <w:r w:rsidR="006F07C9">
        <w:rPr>
          <w:i/>
        </w:rPr>
        <w:t>,</w:t>
      </w:r>
      <w:r w:rsidR="00756447">
        <w:t xml:space="preserve"> qui s’est tenue en 2017 au Manège Royal de Saint-Germain-en-Laye</w:t>
      </w:r>
      <w:r>
        <w:t>.</w:t>
      </w:r>
      <w:r w:rsidR="006F07C9">
        <w:t xml:space="preserve"> </w:t>
      </w:r>
      <w:r w:rsidR="00756447">
        <w:t>Dans</w:t>
      </w:r>
      <w:r w:rsidR="00626613">
        <w:t xml:space="preserve"> cette exposition</w:t>
      </w:r>
      <w:r w:rsidR="005F6BAD">
        <w:t>,</w:t>
      </w:r>
      <w:r w:rsidR="0067230F">
        <w:t xml:space="preserve"> associé au Collectif du 9</w:t>
      </w:r>
      <w:r w:rsidR="0067230F" w:rsidRPr="0067230F">
        <w:rPr>
          <w:vertAlign w:val="superscript"/>
        </w:rPr>
        <w:t>e</w:t>
      </w:r>
      <w:r w:rsidR="0067230F">
        <w:t xml:space="preserve"> Concept</w:t>
      </w:r>
      <w:r w:rsidR="005F6BAD">
        <w:t>,</w:t>
      </w:r>
      <w:r w:rsidR="0067230F">
        <w:t xml:space="preserve"> </w:t>
      </w:r>
      <w:r w:rsidR="00626613">
        <w:t xml:space="preserve">il </w:t>
      </w:r>
      <w:r w:rsidR="001F2565">
        <w:t xml:space="preserve">s’était déjà inspiré de </w:t>
      </w:r>
      <w:r w:rsidR="0067230F">
        <w:t xml:space="preserve">celui qu’on </w:t>
      </w:r>
      <w:r w:rsidR="00626A76">
        <w:t xml:space="preserve">nomme </w:t>
      </w:r>
      <w:r w:rsidR="0067230F">
        <w:t>« le père spirituel du Street Art en France »</w:t>
      </w:r>
      <w:r w:rsidR="006F07C9">
        <w:t xml:space="preserve"> </w:t>
      </w:r>
      <w:r w:rsidR="0067230F">
        <w:t xml:space="preserve">en prenant pour </w:t>
      </w:r>
      <w:r w:rsidR="00ED7A02">
        <w:t>référence</w:t>
      </w:r>
      <w:r w:rsidR="006F07C9">
        <w:t xml:space="preserve"> s</w:t>
      </w:r>
      <w:r w:rsidR="005F6BAD">
        <w:t>a fameuse sé</w:t>
      </w:r>
      <w:r w:rsidR="006F07C9">
        <w:t xml:space="preserve">rie de toiles </w:t>
      </w:r>
      <w:r w:rsidR="00626613" w:rsidRPr="00540F7F">
        <w:rPr>
          <w:i/>
        </w:rPr>
        <w:t>Balise</w:t>
      </w:r>
      <w:r w:rsidR="00ED7A02">
        <w:rPr>
          <w:i/>
        </w:rPr>
        <w:t>s</w:t>
      </w:r>
      <w:r w:rsidR="00626613" w:rsidRPr="00540F7F">
        <w:rPr>
          <w:i/>
        </w:rPr>
        <w:t xml:space="preserve"> pour Angela Davies</w:t>
      </w:r>
      <w:r w:rsidR="00540F7F">
        <w:rPr>
          <w:i/>
        </w:rPr>
        <w:t xml:space="preserve"> </w:t>
      </w:r>
      <w:r w:rsidR="001F2565">
        <w:t>de 1971,</w:t>
      </w:r>
      <w:r w:rsidR="00626613">
        <w:t xml:space="preserve"> </w:t>
      </w:r>
      <w:r w:rsidR="005F6BAD">
        <w:t>conservées au Musée du Touquet.</w:t>
      </w:r>
      <w:r w:rsidR="00626613">
        <w:t xml:space="preserve"> </w:t>
      </w:r>
    </w:p>
    <w:p w:rsidR="001F2565" w:rsidRDefault="001F2565" w:rsidP="00F6588D">
      <w:pPr>
        <w:jc w:val="both"/>
      </w:pPr>
    </w:p>
    <w:p w:rsidR="00307881" w:rsidRDefault="00ED7A02" w:rsidP="00F6588D">
      <w:pPr>
        <w:jc w:val="both"/>
      </w:pPr>
      <w:r>
        <w:t xml:space="preserve">La première </w:t>
      </w:r>
      <w:r w:rsidR="00C63E55">
        <w:t>ressemblance</w:t>
      </w:r>
      <w:r>
        <w:t xml:space="preserve"> </w:t>
      </w:r>
      <w:r w:rsidR="00C63E55">
        <w:t xml:space="preserve">entre Théo Lopez </w:t>
      </w:r>
      <w:r>
        <w:t>e</w:t>
      </w:r>
      <w:r w:rsidR="00C63E55">
        <w:t>t</w:t>
      </w:r>
      <w:r>
        <w:t xml:space="preserve"> Ladislas </w:t>
      </w:r>
      <w:proofErr w:type="spellStart"/>
      <w:r>
        <w:t>Kijno</w:t>
      </w:r>
      <w:proofErr w:type="spellEnd"/>
      <w:r>
        <w:t xml:space="preserve"> est leur amour commun du voyage, leur curiosité débordante qui les c</w:t>
      </w:r>
      <w:r w:rsidR="00A674D2">
        <w:t>onduit aux quatre coins de la planète</w:t>
      </w:r>
      <w:r>
        <w:t xml:space="preserve">. Comme </w:t>
      </w:r>
      <w:proofErr w:type="spellStart"/>
      <w:r>
        <w:t>Kijno</w:t>
      </w:r>
      <w:proofErr w:type="spellEnd"/>
      <w:r>
        <w:t xml:space="preserve"> qui avait fait « trois fois le tour du monde » et s’était inspiré aussi bien des jardins zen du Japon, des grand</w:t>
      </w:r>
      <w:r w:rsidR="00604BA0">
        <w:t>s</w:t>
      </w:r>
      <w:r>
        <w:t xml:space="preserve"> bouddhas de Chine, des figures hiératiques de l’Île de Pâques pour aller jusqu’au fin fond du Pacifique sur les pas de Paul Gauguin, Théo L</w:t>
      </w:r>
      <w:r w:rsidR="00A674D2">
        <w:t>opez est un grand voyageur qui a</w:t>
      </w:r>
      <w:r>
        <w:t xml:space="preserve"> produit des œuvres </w:t>
      </w:r>
      <w:proofErr w:type="spellStart"/>
      <w:r>
        <w:t>in-situ</w:t>
      </w:r>
      <w:proofErr w:type="spellEnd"/>
      <w:r>
        <w:t xml:space="preserve"> aussi bien en Russie, en Israël, qu’aux Etats-Unis. Il a d’ailleurs choisi récemment d’installer son atelier en Es</w:t>
      </w:r>
      <w:r w:rsidR="00604BA0">
        <w:t>pagne, à Barcelone, la ville d’Antonio Gaudi et de Juan Mir</w:t>
      </w:r>
      <w:r w:rsidR="00604BA0">
        <w:rPr>
          <w:rFonts w:ascii="Cambria" w:hAnsi="Cambria"/>
        </w:rPr>
        <w:t>ó</w:t>
      </w:r>
      <w:r w:rsidR="00604BA0">
        <w:t xml:space="preserve">. Cette soif de l’ailleurs </w:t>
      </w:r>
      <w:r>
        <w:t xml:space="preserve">qui nourrit </w:t>
      </w:r>
      <w:r w:rsidR="00A674D2">
        <w:t xml:space="preserve">les deux artistes </w:t>
      </w:r>
      <w:r>
        <w:t>leur permet de renouveler leur inspiration et de se confronter aux autres</w:t>
      </w:r>
      <w:r w:rsidR="004A22ED">
        <w:t>,</w:t>
      </w:r>
      <w:r>
        <w:t xml:space="preserve"> tout en dé</w:t>
      </w:r>
      <w:r w:rsidR="00A674D2">
        <w:t>veloppant leur style propre. Tous deux ont aussi un</w:t>
      </w:r>
      <w:r>
        <w:t xml:space="preserve"> amour insatiable de la musique qu’on retrouve dans la rythmique endiablée de leurs œuvres. </w:t>
      </w:r>
    </w:p>
    <w:p w:rsidR="0073552E" w:rsidRDefault="00307881" w:rsidP="00F6588D">
      <w:pPr>
        <w:jc w:val="both"/>
      </w:pPr>
      <w:r>
        <w:t>Quant à leur technique</w:t>
      </w:r>
      <w:r w:rsidR="004A22ED">
        <w:t>,</w:t>
      </w:r>
      <w:r>
        <w:t xml:space="preserve"> elle procède de similitudes évidentes. </w:t>
      </w:r>
      <w:r w:rsidR="003E59C3">
        <w:t xml:space="preserve">Il faut, </w:t>
      </w:r>
      <w:r w:rsidR="004A22ED">
        <w:t>bien sû</w:t>
      </w:r>
      <w:r>
        <w:t>r</w:t>
      </w:r>
      <w:r w:rsidR="003E59C3">
        <w:t>,</w:t>
      </w:r>
      <w:r>
        <w:t xml:space="preserve"> garder en mémoire </w:t>
      </w:r>
      <w:r w:rsidR="00170C6C">
        <w:t xml:space="preserve">que </w:t>
      </w:r>
      <w:proofErr w:type="spellStart"/>
      <w:r w:rsidR="00170C6C">
        <w:t>Kijno</w:t>
      </w:r>
      <w:proofErr w:type="spellEnd"/>
      <w:r w:rsidR="00170C6C">
        <w:t xml:space="preserve"> fut l’un des premiers </w:t>
      </w:r>
      <w:r w:rsidR="00C240DC">
        <w:t xml:space="preserve">à peindre avec le spray de la bombe aérosol. Son ami Robert </w:t>
      </w:r>
      <w:proofErr w:type="spellStart"/>
      <w:r w:rsidR="00C240DC">
        <w:t>Combas</w:t>
      </w:r>
      <w:proofErr w:type="spellEnd"/>
      <w:r w:rsidR="00C240DC">
        <w:t xml:space="preserve"> aime à dire : «  </w:t>
      </w:r>
      <w:proofErr w:type="spellStart"/>
      <w:r w:rsidR="00C240DC">
        <w:t>Kijno</w:t>
      </w:r>
      <w:proofErr w:type="spellEnd"/>
      <w:r w:rsidR="00C240DC">
        <w:t xml:space="preserve"> est le premier tagueur ! » et il sait de qui il parle</w:t>
      </w:r>
      <w:r w:rsidR="003E59C3">
        <w:t>,</w:t>
      </w:r>
      <w:r w:rsidR="00C240DC">
        <w:t xml:space="preserve"> lui qui</w:t>
      </w:r>
      <w:r w:rsidR="003E59C3">
        <w:t xml:space="preserve">, </w:t>
      </w:r>
      <w:r w:rsidR="00C240DC">
        <w:t xml:space="preserve">avec </w:t>
      </w:r>
      <w:proofErr w:type="spellStart"/>
      <w:r w:rsidR="00C240DC">
        <w:t>Kijno</w:t>
      </w:r>
      <w:proofErr w:type="spellEnd"/>
      <w:r w:rsidR="003E59C3">
        <w:t>,</w:t>
      </w:r>
      <w:r w:rsidR="00C240DC">
        <w:t xml:space="preserve"> a réalisé en 2005 un exceptionnel </w:t>
      </w:r>
      <w:r w:rsidR="00C240DC" w:rsidRPr="00540F7F">
        <w:rPr>
          <w:i/>
        </w:rPr>
        <w:t>Chemin de Croix</w:t>
      </w:r>
      <w:r w:rsidR="00C240DC">
        <w:t xml:space="preserve"> à quatre mains. Il rapp</w:t>
      </w:r>
      <w:r w:rsidR="00B95D2F">
        <w:t>elle cette anecdote : un soir où</w:t>
      </w:r>
      <w:r w:rsidR="00C240DC">
        <w:t xml:space="preserve"> </w:t>
      </w:r>
      <w:proofErr w:type="spellStart"/>
      <w:r w:rsidR="00C240DC">
        <w:t>Kijno</w:t>
      </w:r>
      <w:proofErr w:type="spellEnd"/>
      <w:r w:rsidR="003E59C3">
        <w:t xml:space="preserve"> déjà âgé</w:t>
      </w:r>
      <w:r w:rsidR="00C240DC">
        <w:t xml:space="preserve"> ava</w:t>
      </w:r>
      <w:r w:rsidR="00B95D2F">
        <w:t xml:space="preserve">it croisé une bande de jeunes </w:t>
      </w:r>
      <w:r w:rsidR="00C240DC">
        <w:t>en train d’asperger un mur</w:t>
      </w:r>
      <w:r w:rsidR="003E59C3">
        <w:t xml:space="preserve"> avec des bombe de peinture</w:t>
      </w:r>
      <w:r w:rsidR="00B95D2F">
        <w:t xml:space="preserve">, il </w:t>
      </w:r>
      <w:r w:rsidR="00C240DC">
        <w:t>s’était emparé des aérosols et avait dessiné avec eux un</w:t>
      </w:r>
      <w:r w:rsidR="00B95D2F">
        <w:t xml:space="preserve">e grande fresque à même la rue. </w:t>
      </w:r>
      <w:r w:rsidR="00170C6C">
        <w:t>Dès les an</w:t>
      </w:r>
      <w:r w:rsidR="00B95D2F">
        <w:t>nées 1960</w:t>
      </w:r>
      <w:r w:rsidR="003E59C3">
        <w:t>,</w:t>
      </w:r>
      <w:r w:rsidR="00B95D2F">
        <w:t xml:space="preserve"> il utilise un pulvérisateur </w:t>
      </w:r>
      <w:r w:rsidR="00170C6C">
        <w:t>aussi bien pour créer des halos lumineux qui simulent la troisième dimension</w:t>
      </w:r>
      <w:r w:rsidR="00491965">
        <w:t xml:space="preserve"> et donne un aspect sculptural à sa peinture</w:t>
      </w:r>
      <w:r w:rsidR="0073552E">
        <w:t>,</w:t>
      </w:r>
      <w:r w:rsidR="00170C6C">
        <w:t xml:space="preserve"> que pour inscrire des mots, des </w:t>
      </w:r>
      <w:r w:rsidR="00491965">
        <w:t>messages, des slogans sur la peau de la</w:t>
      </w:r>
      <w:r w:rsidR="00F64BF9">
        <w:t xml:space="preserve"> toil</w:t>
      </w:r>
      <w:r w:rsidR="0086791C">
        <w:t xml:space="preserve">e. </w:t>
      </w:r>
      <w:r w:rsidR="00F64BF9">
        <w:t xml:space="preserve">Cette </w:t>
      </w:r>
      <w:r w:rsidR="006205B6">
        <w:t>prise en main</w:t>
      </w:r>
      <w:r w:rsidR="00F64BF9">
        <w:t xml:space="preserve"> novatrice et révolutionnaire de la bombe </w:t>
      </w:r>
      <w:r w:rsidR="006205B6">
        <w:t>fait</w:t>
      </w:r>
      <w:r w:rsidR="00F64BF9">
        <w:t xml:space="preserve"> évoluer son geste qui passe du signe abstrait au graffiti</w:t>
      </w:r>
      <w:r w:rsidR="00491965">
        <w:t xml:space="preserve"> puis à la lettre</w:t>
      </w:r>
      <w:r w:rsidR="002D4247">
        <w:t xml:space="preserve">. </w:t>
      </w:r>
    </w:p>
    <w:p w:rsidR="002832FD" w:rsidRDefault="003F7269" w:rsidP="00F6588D">
      <w:pPr>
        <w:jc w:val="both"/>
      </w:pPr>
      <w:r>
        <w:t xml:space="preserve">Pour </w:t>
      </w:r>
      <w:r w:rsidR="002D4247">
        <w:t>en revenir à leur</w:t>
      </w:r>
      <w:r>
        <w:t xml:space="preserve"> démarche</w:t>
      </w:r>
      <w:r w:rsidR="002D4247">
        <w:t xml:space="preserve"> parallèle</w:t>
      </w:r>
      <w:r>
        <w:t xml:space="preserve">, </w:t>
      </w:r>
      <w:proofErr w:type="spellStart"/>
      <w:r>
        <w:t>Kijno</w:t>
      </w:r>
      <w:proofErr w:type="spellEnd"/>
      <w:r>
        <w:t xml:space="preserve"> répétait qu’il ne « vivait que dans une dynamique de spéléologie menta</w:t>
      </w:r>
      <w:r w:rsidR="002D4247">
        <w:t>le, dans un labyrinthe obscur » et</w:t>
      </w:r>
      <w:r w:rsidR="00127864">
        <w:t>,</w:t>
      </w:r>
      <w:r w:rsidR="002D4247">
        <w:t xml:space="preserve"> de même</w:t>
      </w:r>
      <w:r w:rsidR="00127864">
        <w:t>,</w:t>
      </w:r>
      <w:r w:rsidR="002D4247">
        <w:t xml:space="preserve"> si Théo Lopez vient du Street Art et du graffiti, sa </w:t>
      </w:r>
      <w:r w:rsidR="0073552E">
        <w:t xml:space="preserve">ligne précise se dégage vite de </w:t>
      </w:r>
      <w:r w:rsidR="002D4247">
        <w:t xml:space="preserve">la typographie pour mettre en avant des influences tribales et spirituelles. </w:t>
      </w:r>
      <w:proofErr w:type="spellStart"/>
      <w:r w:rsidR="002D4247">
        <w:t>Kijno</w:t>
      </w:r>
      <w:proofErr w:type="spellEnd"/>
      <w:r>
        <w:t xml:space="preserve"> s’était aperçu très tôt que l’on ne reste jamais dans la simple représentation de l’objet. </w:t>
      </w:r>
      <w:r w:rsidR="002D4247">
        <w:t>Quand</w:t>
      </w:r>
      <w:r w:rsidR="00127864">
        <w:t>,</w:t>
      </w:r>
      <w:r>
        <w:t xml:space="preserve"> dans les années 1950</w:t>
      </w:r>
      <w:r w:rsidR="002D4247">
        <w:t>,</w:t>
      </w:r>
      <w:r>
        <w:t xml:space="preserve"> installé à Antibes</w:t>
      </w:r>
      <w:r w:rsidR="002D4247">
        <w:t>,</w:t>
      </w:r>
      <w:r>
        <w:t xml:space="preserve"> il s</w:t>
      </w:r>
      <w:r w:rsidR="009B0C08">
        <w:t xml:space="preserve">e met à peindre des figuiers, </w:t>
      </w:r>
      <w:r>
        <w:t>il voit alors apparaître sous ses pinceaux</w:t>
      </w:r>
      <w:r w:rsidR="00127864">
        <w:t>,</w:t>
      </w:r>
      <w:r>
        <w:t xml:space="preserve"> des galets</w:t>
      </w:r>
      <w:r w:rsidR="009B0C08">
        <w:t>,</w:t>
      </w:r>
      <w:r>
        <w:t xml:space="preserve"> puis les contours du</w:t>
      </w:r>
      <w:r w:rsidR="009B0C08">
        <w:t xml:space="preserve"> moteur d’une automobile !</w:t>
      </w:r>
      <w:r>
        <w:t xml:space="preserve"> C’est cette même mutation </w:t>
      </w:r>
      <w:r w:rsidR="00C25BE6">
        <w:t>qui a</w:t>
      </w:r>
      <w:r w:rsidR="009B0C08">
        <w:t xml:space="preserve"> lieu dans</w:t>
      </w:r>
      <w:r>
        <w:t xml:space="preserve"> les </w:t>
      </w:r>
      <w:r w:rsidRPr="009B0C08">
        <w:rPr>
          <w:i/>
        </w:rPr>
        <w:t>Balise</w:t>
      </w:r>
      <w:r w:rsidR="009B0C08" w:rsidRPr="009B0C08">
        <w:rPr>
          <w:i/>
        </w:rPr>
        <w:t>s</w:t>
      </w:r>
      <w:r w:rsidRPr="009B0C08">
        <w:rPr>
          <w:i/>
        </w:rPr>
        <w:t xml:space="preserve"> pour Angela Davies</w:t>
      </w:r>
      <w:r>
        <w:t xml:space="preserve">. Au début l’artiste travaille à la représentation d’un gouvernail de bateau et peu à peu la forme s’impose à lui et il y découvre le profil de la militante des Black </w:t>
      </w:r>
      <w:proofErr w:type="spellStart"/>
      <w:r>
        <w:t>Panthers</w:t>
      </w:r>
      <w:proofErr w:type="spellEnd"/>
      <w:r>
        <w:t xml:space="preserve"> si reconnaissable à sa coupe Afro. </w:t>
      </w:r>
      <w:r w:rsidR="00BB465C">
        <w:t xml:space="preserve">Il y a chez </w:t>
      </w:r>
      <w:r w:rsidR="00456D3E">
        <w:t>lui</w:t>
      </w:r>
      <w:r w:rsidR="00127864">
        <w:t>,</w:t>
      </w:r>
      <w:r w:rsidR="00BB465C">
        <w:t xml:space="preserve"> </w:t>
      </w:r>
      <w:r w:rsidR="009B0C08">
        <w:t>constamment</w:t>
      </w:r>
      <w:r w:rsidR="00127864">
        <w:t>,</w:t>
      </w:r>
      <w:r w:rsidR="009B0C08">
        <w:t xml:space="preserve"> des</w:t>
      </w:r>
      <w:r w:rsidR="00BB465C">
        <w:t xml:space="preserve"> transformation</w:t>
      </w:r>
      <w:r w:rsidR="009B0C08">
        <w:t>s, des</w:t>
      </w:r>
      <w:r w:rsidR="00BB465C">
        <w:t xml:space="preserve"> mutation</w:t>
      </w:r>
      <w:r w:rsidR="009B0C08">
        <w:t xml:space="preserve">s, des </w:t>
      </w:r>
      <w:r w:rsidR="00BB465C">
        <w:t>hybridation</w:t>
      </w:r>
      <w:r w:rsidR="009B0C08">
        <w:t>s</w:t>
      </w:r>
      <w:r w:rsidR="00BB465C">
        <w:t xml:space="preserve"> permanent</w:t>
      </w:r>
      <w:r w:rsidR="009B0C08">
        <w:t>es</w:t>
      </w:r>
      <w:r w:rsidR="00BB465C">
        <w:t xml:space="preserve"> de l’objet</w:t>
      </w:r>
      <w:r w:rsidR="009B0C08">
        <w:t xml:space="preserve"> pour donner naissance à des archétypes</w:t>
      </w:r>
      <w:r w:rsidR="00760FE4">
        <w:t xml:space="preserve"> autour d’une forme ovoïde, </w:t>
      </w:r>
      <w:r w:rsidR="004C2EBF">
        <w:t>« la boule initiatique »</w:t>
      </w:r>
      <w:r w:rsidR="00BB465C">
        <w:t>. Les fig</w:t>
      </w:r>
      <w:r w:rsidR="004E0A0F">
        <w:t>u</w:t>
      </w:r>
      <w:r w:rsidR="00BB465C">
        <w:t xml:space="preserve">iers, les galets, les bouddhas, les formes symboliques de l’univers du peintre semblent des </w:t>
      </w:r>
      <w:r w:rsidR="00760FE4">
        <w:t xml:space="preserve">sortes </w:t>
      </w:r>
      <w:r w:rsidR="00BB465C">
        <w:t xml:space="preserve">de fœtus en perpétuelle métamorphose chamanique. </w:t>
      </w:r>
      <w:r w:rsidR="00AC0A24">
        <w:t>S</w:t>
      </w:r>
      <w:r w:rsidR="00BB465C">
        <w:t xml:space="preserve">ensible à la parole de Siddhârta, </w:t>
      </w:r>
      <w:r w:rsidR="00AC0A24">
        <w:t xml:space="preserve">il </w:t>
      </w:r>
      <w:r w:rsidR="00BB465C">
        <w:t>se souvient comme premier principe que :</w:t>
      </w:r>
      <w:r w:rsidR="002832FD">
        <w:t xml:space="preserve"> «  Toute vie est changement. » </w:t>
      </w:r>
    </w:p>
    <w:p w:rsidR="00B344FF" w:rsidRDefault="002832FD" w:rsidP="00F6588D">
      <w:pPr>
        <w:jc w:val="both"/>
      </w:pPr>
      <w:r>
        <w:t xml:space="preserve">De son côté, </w:t>
      </w:r>
      <w:r w:rsidR="00456D3E">
        <w:t>Théo Lopez, i</w:t>
      </w:r>
      <w:r w:rsidR="006E6842">
        <w:t xml:space="preserve">nspiré </w:t>
      </w:r>
      <w:r w:rsidR="004E0A0F">
        <w:t xml:space="preserve">formellement </w:t>
      </w:r>
      <w:r w:rsidR="006E6842">
        <w:t xml:space="preserve">par la rigueur des Constructivistes russes </w:t>
      </w:r>
      <w:r w:rsidR="004E0A0F">
        <w:t>et stylistiquement</w:t>
      </w:r>
      <w:r w:rsidR="006E6842">
        <w:t xml:space="preserve"> par la spiritualité des artistes du Cavalier Bleu</w:t>
      </w:r>
      <w:r w:rsidR="00AF6E72">
        <w:t>,</w:t>
      </w:r>
      <w:r>
        <w:t xml:space="preserve"> </w:t>
      </w:r>
      <w:r w:rsidR="00AF6E72">
        <w:t xml:space="preserve">compose, dessine, </w:t>
      </w:r>
      <w:r w:rsidR="00AF6E72" w:rsidRPr="00AF6E72">
        <w:t>coupe</w:t>
      </w:r>
      <w:r w:rsidR="006E6842">
        <w:t xml:space="preserve">, </w:t>
      </w:r>
      <w:r w:rsidR="00AF6E72">
        <w:t xml:space="preserve">brise, </w:t>
      </w:r>
      <w:r w:rsidR="006E6842">
        <w:t xml:space="preserve">recouvre, </w:t>
      </w:r>
      <w:r w:rsidR="00AF6E72" w:rsidRPr="00AF6E72">
        <w:t>additionne</w:t>
      </w:r>
      <w:r w:rsidR="00AF6E72">
        <w:t xml:space="preserve"> et </w:t>
      </w:r>
      <w:r w:rsidR="006E6842">
        <w:t>dissimule</w:t>
      </w:r>
      <w:r w:rsidR="00AF6E72">
        <w:t xml:space="preserve"> les formes</w:t>
      </w:r>
      <w:r w:rsidR="007E467E">
        <w:t>,</w:t>
      </w:r>
      <w:r w:rsidR="00AB6A97">
        <w:t xml:space="preserve"> en jouant sur la réflexion autant que sur la spontanéité.</w:t>
      </w:r>
      <w:r w:rsidR="00AC0A24">
        <w:t xml:space="preserve"> </w:t>
      </w:r>
      <w:r w:rsidR="00CF78BF">
        <w:t>Dans l’éblouissement de l’espace, i</w:t>
      </w:r>
      <w:r w:rsidR="0086791C">
        <w:t xml:space="preserve">l vaporise la couleur au moyen de la bombe, en oriente la trace, </w:t>
      </w:r>
      <w:proofErr w:type="gramStart"/>
      <w:r w:rsidR="0086791C">
        <w:t>la</w:t>
      </w:r>
      <w:proofErr w:type="gramEnd"/>
      <w:r w:rsidR="0086791C">
        <w:t xml:space="preserve"> module par le déplacement de caches</w:t>
      </w:r>
      <w:r w:rsidR="00CF78BF">
        <w:t xml:space="preserve">. Il laisse surgir l’effleurement d’un geste, le </w:t>
      </w:r>
      <w:r w:rsidR="006F3861" w:rsidRPr="006F3861">
        <w:t>frémissement</w:t>
      </w:r>
      <w:r w:rsidR="00CF78BF">
        <w:t xml:space="preserve"> plus que la trace, </w:t>
      </w:r>
      <w:r w:rsidR="00625197" w:rsidRPr="00625197">
        <w:t>la silhouette</w:t>
      </w:r>
      <w:r w:rsidR="00CF78BF">
        <w:t xml:space="preserve"> d’un passage comme un </w:t>
      </w:r>
      <w:proofErr w:type="spellStart"/>
      <w:r w:rsidR="00CF78BF" w:rsidRPr="00625197">
        <w:rPr>
          <w:i/>
        </w:rPr>
        <w:t>rayogramme</w:t>
      </w:r>
      <w:proofErr w:type="spellEnd"/>
      <w:r w:rsidR="00CF78BF">
        <w:t xml:space="preserve"> de Man Ray</w:t>
      </w:r>
      <w:r w:rsidR="00625197">
        <w:t xml:space="preserve"> virant brusquement dans l’éclat de la couleur. </w:t>
      </w:r>
      <w:r w:rsidR="00AC0A24">
        <w:t>La complexité de son langage artistique, soutenu par un large spectre de couleurs, joue sur différentes variation</w:t>
      </w:r>
      <w:r w:rsidR="007E467E">
        <w:t>s</w:t>
      </w:r>
      <w:r w:rsidR="00AC0A24">
        <w:t xml:space="preserve"> de parallèles et de courbes, d</w:t>
      </w:r>
      <w:r w:rsidR="00D528C6">
        <w:t>e l</w:t>
      </w:r>
      <w:r w:rsidR="00AC0A24">
        <w:t xml:space="preserve">’ombre et de </w:t>
      </w:r>
      <w:r w:rsidR="00D528C6">
        <w:t xml:space="preserve">la </w:t>
      </w:r>
      <w:r w:rsidR="00AC0A24">
        <w:t>lumière. Des bandes régulières, des triangles</w:t>
      </w:r>
      <w:r w:rsidR="00AD6A96">
        <w:t xml:space="preserve"> aigus</w:t>
      </w:r>
      <w:r w:rsidR="009E47B3">
        <w:t>, une géométrie complexe</w:t>
      </w:r>
      <w:r w:rsidR="007E467E">
        <w:t>,</w:t>
      </w:r>
      <w:r w:rsidR="00AD6A96">
        <w:t xml:space="preserve"> déclinent les couleurs du prisme, rythment et dynamisent la surface du tableau.</w:t>
      </w:r>
      <w:r w:rsidR="007E467E">
        <w:t xml:space="preserve"> Ses lignes </w:t>
      </w:r>
      <w:r w:rsidR="00D528C6" w:rsidRPr="00D528C6">
        <w:t>incurvé</w:t>
      </w:r>
      <w:r w:rsidR="00D528C6">
        <w:t>e</w:t>
      </w:r>
      <w:r w:rsidR="00D528C6" w:rsidRPr="00D528C6">
        <w:t>s</w:t>
      </w:r>
      <w:r w:rsidR="007E467E">
        <w:t xml:space="preserve"> ou tranchantes, ses </w:t>
      </w:r>
      <w:r w:rsidR="00D528C6">
        <w:t>teintes</w:t>
      </w:r>
      <w:r w:rsidR="007E467E">
        <w:t xml:space="preserve"> vives, sa décomposition de la lumière blanche en arc-en-ciel fuyant, jouent souvent sur des effets de miroir</w:t>
      </w:r>
      <w:r w:rsidR="003D17C2">
        <w:t>. La contemplation de l’œuvre absorbe</w:t>
      </w:r>
      <w:r w:rsidR="007E467E">
        <w:t xml:space="preserve"> le spectateur dans des spirales kaléidoscopiques qui imposent un univers onirique et mys</w:t>
      </w:r>
      <w:r w:rsidR="005A2DDB">
        <w:t xml:space="preserve">tique invitant à la méditation. </w:t>
      </w:r>
      <w:r w:rsidR="007E467E">
        <w:t>D</w:t>
      </w:r>
      <w:r w:rsidR="0025710C">
        <w:t xml:space="preserve">ans </w:t>
      </w:r>
      <w:r w:rsidR="004129AA">
        <w:t>la</w:t>
      </w:r>
      <w:r w:rsidR="0025710C">
        <w:t xml:space="preserve"> </w:t>
      </w:r>
      <w:r w:rsidR="0044651B">
        <w:t>relecture</w:t>
      </w:r>
      <w:r w:rsidR="0025710C">
        <w:t xml:space="preserve"> que Théo Lopez </w:t>
      </w:r>
      <w:r w:rsidR="004129AA">
        <w:t>propose,</w:t>
      </w:r>
      <w:r w:rsidR="005A2DDB">
        <w:t xml:space="preserve"> il </w:t>
      </w:r>
      <w:r w:rsidR="007E467E">
        <w:t xml:space="preserve"> </w:t>
      </w:r>
      <w:r w:rsidR="005A2DDB">
        <w:t xml:space="preserve">semble avoir été particulièrement </w:t>
      </w:r>
      <w:r w:rsidR="00283D59">
        <w:t>sensible aux</w:t>
      </w:r>
      <w:r w:rsidR="0025710C">
        <w:t xml:space="preserve"> parole</w:t>
      </w:r>
      <w:r w:rsidR="00283D59">
        <w:t>s</w:t>
      </w:r>
      <w:r w:rsidR="0025710C">
        <w:t xml:space="preserve"> </w:t>
      </w:r>
      <w:r w:rsidR="00283D59">
        <w:t xml:space="preserve">de </w:t>
      </w:r>
      <w:proofErr w:type="spellStart"/>
      <w:r w:rsidR="00283D59">
        <w:t>Kijno</w:t>
      </w:r>
      <w:proofErr w:type="spellEnd"/>
      <w:r w:rsidR="00283D59">
        <w:t xml:space="preserve"> quand en</w:t>
      </w:r>
      <w:r w:rsidR="00A14D65">
        <w:t xml:space="preserve"> </w:t>
      </w:r>
      <w:proofErr w:type="spellStart"/>
      <w:r w:rsidR="00A14D65">
        <w:t>peintre-ph</w:t>
      </w:r>
      <w:r w:rsidR="004129AA">
        <w:t>ilosophe</w:t>
      </w:r>
      <w:proofErr w:type="spellEnd"/>
      <w:r w:rsidR="004129AA">
        <w:t xml:space="preserve"> </w:t>
      </w:r>
      <w:r w:rsidR="00283D59">
        <w:t>il</w:t>
      </w:r>
      <w:r w:rsidR="005A2DDB">
        <w:t xml:space="preserve"> écrivait : « </w:t>
      </w:r>
      <w:r w:rsidR="00A14D65">
        <w:t>J’ai compris que ce qui était important, ce n’est pas les objets en soi mais leur mise en rapport et le vide qu’il y avait entre eux. C’est le rapport que les choses établissent entre-elles avec ce vide</w:t>
      </w:r>
      <w:r w:rsidR="0044651B">
        <w:t xml:space="preserve"> du risque, ce vide effroyable, qui existe aussi entre nous et qui est dans le fond la source de toute communication. » </w:t>
      </w:r>
      <w:r w:rsidR="0025710C">
        <w:t xml:space="preserve"> </w:t>
      </w:r>
      <w:r w:rsidR="006C2503">
        <w:t xml:space="preserve"> </w:t>
      </w:r>
      <w:r w:rsidR="004C2EBF">
        <w:t xml:space="preserve"> </w:t>
      </w:r>
      <w:r w:rsidR="00637981">
        <w:t xml:space="preserve"> </w:t>
      </w:r>
    </w:p>
    <w:p w:rsidR="00B344FF" w:rsidRDefault="00B344FF" w:rsidP="00F6588D">
      <w:pPr>
        <w:jc w:val="both"/>
      </w:pPr>
    </w:p>
    <w:p w:rsidR="00B716DF" w:rsidRDefault="005A2DDB" w:rsidP="00F6588D">
      <w:pPr>
        <w:jc w:val="both"/>
      </w:pPr>
      <w:r>
        <w:t>Ainsi</w:t>
      </w:r>
      <w:r w:rsidR="00637981">
        <w:t xml:space="preserve"> </w:t>
      </w:r>
      <w:r w:rsidR="00B344FF">
        <w:t xml:space="preserve">Théo Lopez ne rend pas un </w:t>
      </w:r>
      <w:r>
        <w:t>banal</w:t>
      </w:r>
      <w:r w:rsidR="00B344FF">
        <w:t xml:space="preserve"> hommage à Ladislas </w:t>
      </w:r>
      <w:proofErr w:type="spellStart"/>
      <w:r w:rsidR="00B344FF">
        <w:t>Kijno</w:t>
      </w:r>
      <w:proofErr w:type="spellEnd"/>
      <w:r w:rsidR="00B344FF">
        <w:t>. S’il s’in</w:t>
      </w:r>
      <w:r w:rsidR="003826D0">
        <w:t>spire pour s</w:t>
      </w:r>
      <w:r w:rsidR="00B344FF">
        <w:t xml:space="preserve">a production </w:t>
      </w:r>
      <w:r w:rsidR="003826D0">
        <w:t>de compositions</w:t>
      </w:r>
      <w:r w:rsidR="00B344FF">
        <w:t xml:space="preserve"> importantes du maitre : visions du port d’Antibes, série</w:t>
      </w:r>
      <w:r w:rsidR="00FF0908">
        <w:t>s</w:t>
      </w:r>
      <w:r w:rsidR="00B344FF">
        <w:t xml:space="preserve"> des </w:t>
      </w:r>
      <w:r w:rsidR="00B344FF" w:rsidRPr="003826D0">
        <w:rPr>
          <w:i/>
        </w:rPr>
        <w:t>Galets éclatés</w:t>
      </w:r>
      <w:r w:rsidR="00B344FF">
        <w:t xml:space="preserve">, </w:t>
      </w:r>
      <w:r w:rsidR="00B344FF" w:rsidRPr="003826D0">
        <w:rPr>
          <w:i/>
        </w:rPr>
        <w:t>Ecritures blanches</w:t>
      </w:r>
      <w:r w:rsidR="00B344FF">
        <w:t>, signes virevoltant</w:t>
      </w:r>
      <w:r>
        <w:t>s</w:t>
      </w:r>
      <w:r w:rsidR="00B344FF">
        <w:t xml:space="preserve"> de</w:t>
      </w:r>
      <w:r w:rsidR="00FF0908">
        <w:t xml:space="preserve"> </w:t>
      </w:r>
      <w:r w:rsidR="00EE14C5" w:rsidRPr="003826D0">
        <w:rPr>
          <w:i/>
        </w:rPr>
        <w:t>Guerre et Jazz</w:t>
      </w:r>
      <w:r>
        <w:t xml:space="preserve">..., </w:t>
      </w:r>
      <w:r w:rsidR="00EE14C5">
        <w:t xml:space="preserve">il se nourrit surtout de l’énergie </w:t>
      </w:r>
      <w:r w:rsidR="003826D0">
        <w:t xml:space="preserve">éblouissante </w:t>
      </w:r>
      <w:r w:rsidR="00EE14C5">
        <w:t xml:space="preserve">qui se dégage des toiles de </w:t>
      </w:r>
      <w:proofErr w:type="spellStart"/>
      <w:r w:rsidR="009C1664">
        <w:t>Kijno</w:t>
      </w:r>
      <w:proofErr w:type="spellEnd"/>
      <w:r w:rsidR="009C1664">
        <w:t xml:space="preserve"> pour en proposer une nouvelle</w:t>
      </w:r>
      <w:r w:rsidR="00EE14C5">
        <w:t xml:space="preserve"> </w:t>
      </w:r>
      <w:r w:rsidR="00D064CD">
        <w:t xml:space="preserve">vision </w:t>
      </w:r>
      <w:r>
        <w:t>qui lui est tout à fait personnelle</w:t>
      </w:r>
      <w:r w:rsidR="00EE14C5">
        <w:t>.</w:t>
      </w:r>
      <w:r w:rsidR="00E24FB9">
        <w:t xml:space="preserve"> </w:t>
      </w:r>
      <w:r w:rsidR="00EE14C5">
        <w:t xml:space="preserve">Là où </w:t>
      </w:r>
      <w:proofErr w:type="spellStart"/>
      <w:r w:rsidR="00EE14C5">
        <w:t>Kijno</w:t>
      </w:r>
      <w:proofErr w:type="spellEnd"/>
      <w:r w:rsidR="00EE14C5">
        <w:t xml:space="preserve"> </w:t>
      </w:r>
      <w:r w:rsidR="009C1664">
        <w:t>donne à voir des</w:t>
      </w:r>
      <w:r w:rsidR="008D6CC1">
        <w:t xml:space="preserve"> balise</w:t>
      </w:r>
      <w:r w:rsidR="009C1664">
        <w:t>s, des</w:t>
      </w:r>
      <w:r w:rsidR="00EE14C5">
        <w:t xml:space="preserve"> forme</w:t>
      </w:r>
      <w:r w:rsidR="009C1664">
        <w:t>s</w:t>
      </w:r>
      <w:r w:rsidR="00EE14C5">
        <w:t xml:space="preserve"> ronde</w:t>
      </w:r>
      <w:r w:rsidR="009C1664">
        <w:t>s</w:t>
      </w:r>
      <w:r w:rsidR="008D6CC1">
        <w:t xml:space="preserve"> et compacte</w:t>
      </w:r>
      <w:r w:rsidR="009C1664">
        <w:t>s</w:t>
      </w:r>
      <w:r w:rsidR="00EE14C5">
        <w:t>, sensuelle</w:t>
      </w:r>
      <w:r w:rsidR="009C1664">
        <w:t>s</w:t>
      </w:r>
      <w:r w:rsidR="00EE14C5">
        <w:t>, noire</w:t>
      </w:r>
      <w:r w:rsidR="00756700">
        <w:t>s comme de</w:t>
      </w:r>
      <w:r w:rsidR="00EE14C5">
        <w:t xml:space="preserve"> </w:t>
      </w:r>
      <w:r w:rsidR="009C1664">
        <w:t>l’ébène,</w:t>
      </w:r>
      <w:r w:rsidR="008D6CC1">
        <w:t xml:space="preserve"> Théo Lopez propose</w:t>
      </w:r>
      <w:r w:rsidR="00D14139">
        <w:t>,</w:t>
      </w:r>
      <w:r w:rsidR="008D6CC1">
        <w:t xml:space="preserve"> </w:t>
      </w:r>
      <w:r w:rsidR="009C1664">
        <w:t>lui</w:t>
      </w:r>
      <w:r w:rsidR="00D14139">
        <w:t>,</w:t>
      </w:r>
      <w:r w:rsidR="009C1664">
        <w:t xml:space="preserve"> les</w:t>
      </w:r>
      <w:r w:rsidR="008D6CC1">
        <w:t xml:space="preserve"> </w:t>
      </w:r>
      <w:r w:rsidR="00756700">
        <w:t xml:space="preserve">projections de </w:t>
      </w:r>
      <w:r w:rsidR="008D6CC1">
        <w:t>lumière</w:t>
      </w:r>
      <w:r w:rsidR="00FF0908">
        <w:t xml:space="preserve"> de </w:t>
      </w:r>
      <w:r w:rsidR="009C1664">
        <w:t>phare</w:t>
      </w:r>
      <w:r w:rsidR="00FF0908">
        <w:t>s</w:t>
      </w:r>
      <w:r w:rsidR="00756700">
        <w:t xml:space="preserve"> maritime</w:t>
      </w:r>
      <w:r w:rsidR="00FF0908">
        <w:t>s</w:t>
      </w:r>
      <w:r w:rsidR="009C1664">
        <w:t xml:space="preserve">, des </w:t>
      </w:r>
      <w:r w:rsidR="008D6CC1">
        <w:t>balayage</w:t>
      </w:r>
      <w:r w:rsidR="009C1664">
        <w:t>s</w:t>
      </w:r>
      <w:r w:rsidR="008D6CC1">
        <w:t xml:space="preserve"> explosif</w:t>
      </w:r>
      <w:r w:rsidR="009C1664">
        <w:t>s</w:t>
      </w:r>
      <w:r w:rsidR="008D6CC1">
        <w:t xml:space="preserve"> et dilaté</w:t>
      </w:r>
      <w:r w:rsidR="009C1664">
        <w:t>s</w:t>
      </w:r>
      <w:r w:rsidR="008D6CC1">
        <w:t>,</w:t>
      </w:r>
      <w:r w:rsidR="00C8684A">
        <w:t xml:space="preserve"> </w:t>
      </w:r>
      <w:r w:rsidR="009C1664">
        <w:t>des transparences</w:t>
      </w:r>
      <w:r w:rsidR="00756700">
        <w:t xml:space="preserve"> subtiles</w:t>
      </w:r>
      <w:r w:rsidR="009C1664">
        <w:t xml:space="preserve"> comme des </w:t>
      </w:r>
      <w:r w:rsidR="00C8684A">
        <w:t>pierre</w:t>
      </w:r>
      <w:r w:rsidR="009C1664">
        <w:t>s</w:t>
      </w:r>
      <w:r w:rsidR="00C8684A">
        <w:t xml:space="preserve"> précieuse</w:t>
      </w:r>
      <w:r w:rsidR="009C1664">
        <w:t>s</w:t>
      </w:r>
      <w:r w:rsidR="00D14139">
        <w:t>.</w:t>
      </w:r>
      <w:r w:rsidR="00E24FB9">
        <w:t xml:space="preserve"> Nous ne sommes pas du côté du pastiche ou de la simple copie mais dans une recréation inventive, un </w:t>
      </w:r>
      <w:r w:rsidR="00E24FB9" w:rsidRPr="00FA4557">
        <w:t>souffle</w:t>
      </w:r>
      <w:r w:rsidR="00E24FB9">
        <w:t xml:space="preserve"> continu, une respiration innovante.</w:t>
      </w:r>
      <w:r w:rsidR="00D14139">
        <w:t xml:space="preserve"> </w:t>
      </w:r>
      <w:r w:rsidR="009C1664">
        <w:t xml:space="preserve"> </w:t>
      </w:r>
    </w:p>
    <w:p w:rsidR="00F574AC" w:rsidRDefault="00F574AC" w:rsidP="00F574AC">
      <w:pPr>
        <w:jc w:val="both"/>
      </w:pPr>
    </w:p>
    <w:p w:rsidR="00A9190F" w:rsidRDefault="009C1664" w:rsidP="00F6588D">
      <w:pPr>
        <w:jc w:val="both"/>
      </w:pPr>
      <w:r>
        <w:t>Cette exposition originale</w:t>
      </w:r>
      <w:r w:rsidR="00C8684A">
        <w:t xml:space="preserve"> met en scène une véritable alch</w:t>
      </w:r>
      <w:r w:rsidR="00C937AC">
        <w:t>imie où</w:t>
      </w:r>
      <w:r w:rsidR="007E7ED5">
        <w:t xml:space="preserve"> Théo Lopez </w:t>
      </w:r>
      <w:r w:rsidR="0068113F">
        <w:t>crè</w:t>
      </w:r>
      <w:r>
        <w:t xml:space="preserve">ve de façon métaphorique la fameuse boule noire de Ladislas </w:t>
      </w:r>
      <w:proofErr w:type="spellStart"/>
      <w:r>
        <w:t>Kijno</w:t>
      </w:r>
      <w:proofErr w:type="spellEnd"/>
      <w:r w:rsidR="004D278D">
        <w:t>,</w:t>
      </w:r>
      <w:r>
        <w:t xml:space="preserve"> la </w:t>
      </w:r>
      <w:r w:rsidR="007E7ED5">
        <w:t>transforme</w:t>
      </w:r>
      <w:r>
        <w:t xml:space="preserve"> en purs rayons de lumière</w:t>
      </w:r>
      <w:r w:rsidR="00F00122">
        <w:t>s</w:t>
      </w:r>
      <w:r w:rsidR="00756700">
        <w:t xml:space="preserve"> scintillantes</w:t>
      </w:r>
      <w:r w:rsidR="00547CD5">
        <w:t>, la métamorphose</w:t>
      </w:r>
      <w:r w:rsidR="00DD3433">
        <w:t xml:space="preserve">. </w:t>
      </w:r>
      <w:r w:rsidR="00F00122">
        <w:t xml:space="preserve"> </w:t>
      </w:r>
      <w:proofErr w:type="spellStart"/>
      <w:r w:rsidR="0068113F">
        <w:t>Kijno</w:t>
      </w:r>
      <w:proofErr w:type="spellEnd"/>
      <w:r w:rsidR="00D21EA8">
        <w:t xml:space="preserve"> avait décidé d’éclater les galets par la couleur pour atteindre au noyau en brossant sur le fond incandescent de ses tableaux cette infime pa</w:t>
      </w:r>
      <w:r w:rsidR="00E02BEC">
        <w:t>rtie de la terre en apesanteur. T</w:t>
      </w:r>
      <w:r w:rsidR="00341CFD">
        <w:t>héo Lopez</w:t>
      </w:r>
      <w:r w:rsidR="00A9190F">
        <w:t>,</w:t>
      </w:r>
      <w:r w:rsidR="00341CFD">
        <w:t xml:space="preserve"> en retravaillant sur ce fragment de</w:t>
      </w:r>
      <w:r w:rsidR="00D21EA8">
        <w:t xml:space="preserve"> caillou</w:t>
      </w:r>
      <w:r w:rsidR="00E02BEC">
        <w:t xml:space="preserve"> </w:t>
      </w:r>
      <w:r w:rsidR="00341CFD">
        <w:t>laissé par</w:t>
      </w:r>
      <w:r w:rsidR="00E02BEC">
        <w:t xml:space="preserve"> </w:t>
      </w:r>
      <w:proofErr w:type="spellStart"/>
      <w:r w:rsidR="00E02BEC">
        <w:t>Kijno</w:t>
      </w:r>
      <w:proofErr w:type="spellEnd"/>
      <w:r w:rsidR="00A9190F">
        <w:t>,</w:t>
      </w:r>
      <w:r w:rsidR="00D21EA8">
        <w:t xml:space="preserve"> </w:t>
      </w:r>
      <w:r w:rsidR="00B716DF">
        <w:t>réveille</w:t>
      </w:r>
      <w:r w:rsidR="00A9190F">
        <w:t>,</w:t>
      </w:r>
      <w:r w:rsidR="00D21EA8">
        <w:t xml:space="preserve"> </w:t>
      </w:r>
      <w:r w:rsidR="00F00122">
        <w:t>à son tour</w:t>
      </w:r>
      <w:r w:rsidR="00E02BEC">
        <w:t xml:space="preserve"> </w:t>
      </w:r>
      <w:r w:rsidR="00B716DF">
        <w:t>le</w:t>
      </w:r>
      <w:r w:rsidR="00D21EA8">
        <w:t xml:space="preserve"> passé d’étoile</w:t>
      </w:r>
      <w:r w:rsidR="00F00122">
        <w:t xml:space="preserve"> d’une simple</w:t>
      </w:r>
      <w:r w:rsidR="00341CFD">
        <w:t xml:space="preserve"> pierre</w:t>
      </w:r>
      <w:r w:rsidR="00D21EA8">
        <w:t>.</w:t>
      </w:r>
      <w:r w:rsidR="00A9190F">
        <w:t xml:space="preserve"> Un morceau de charbon est diamant pour l’un comme pour l’autre ! </w:t>
      </w:r>
    </w:p>
    <w:p w:rsidR="007B325F" w:rsidRDefault="007B325F" w:rsidP="00F6588D">
      <w:pPr>
        <w:jc w:val="both"/>
      </w:pPr>
    </w:p>
    <w:p w:rsidR="0015308C" w:rsidRDefault="00F574AC" w:rsidP="00F6588D">
      <w:pPr>
        <w:jc w:val="both"/>
      </w:pPr>
      <w:r>
        <w:t xml:space="preserve">Cette </w:t>
      </w:r>
      <w:r w:rsidR="00A9190F">
        <w:t xml:space="preserve">exposition, </w:t>
      </w:r>
      <w:r w:rsidR="007B325F">
        <w:t xml:space="preserve">sorte de </w:t>
      </w:r>
      <w:r>
        <w:t>confront</w:t>
      </w:r>
      <w:r w:rsidR="007B325F">
        <w:t>ation toute socratique entre maître et élève, entre deux</w:t>
      </w:r>
      <w:r>
        <w:t xml:space="preserve"> créateur</w:t>
      </w:r>
      <w:r w:rsidR="007B325F">
        <w:t>s</w:t>
      </w:r>
      <w:r w:rsidR="00A9190F">
        <w:t>,</w:t>
      </w:r>
      <w:r>
        <w:t xml:space="preserve"> aurait certainement plu au philosophe, élève de Jean Grenier, qu’était Ladislas </w:t>
      </w:r>
      <w:proofErr w:type="spellStart"/>
      <w:r>
        <w:t>Kijno</w:t>
      </w:r>
      <w:proofErr w:type="spellEnd"/>
      <w:r>
        <w:t>.</w:t>
      </w:r>
      <w:r w:rsidR="00D24D0D">
        <w:t xml:space="preserve"> </w:t>
      </w:r>
      <w:r w:rsidR="00E97328">
        <w:t>Les deux artistes, p</w:t>
      </w:r>
      <w:r w:rsidR="00341CFD">
        <w:t>ar leur utilisation savante de la</w:t>
      </w:r>
      <w:r w:rsidR="00E02BEC">
        <w:t xml:space="preserve"> pulvérisation</w:t>
      </w:r>
      <w:r w:rsidR="00341CFD">
        <w:t xml:space="preserve"> de la bombe de peinture</w:t>
      </w:r>
      <w:r w:rsidR="00E97328">
        <w:t xml:space="preserve">, </w:t>
      </w:r>
      <w:r w:rsidR="00E02BEC">
        <w:t xml:space="preserve">libèrent de la chaleur humaine à l’état pur, </w:t>
      </w:r>
      <w:r w:rsidR="00EE0357" w:rsidRPr="00EE0357">
        <w:t>ranime</w:t>
      </w:r>
      <w:r w:rsidR="00EE0357">
        <w:t>nt</w:t>
      </w:r>
      <w:r w:rsidR="00E02BEC">
        <w:t xml:space="preserve"> des flammes artistiques</w:t>
      </w:r>
      <w:r w:rsidR="004F4A09">
        <w:t xml:space="preserve"> pour attiser ensemble</w:t>
      </w:r>
      <w:r w:rsidR="00E97328">
        <w:t xml:space="preserve">, comme dans un poème de Paul </w:t>
      </w:r>
      <w:r w:rsidR="004F4A09">
        <w:t>Eluard : «  un feu pour être son ami, un feu pour vivre mieux... »</w:t>
      </w:r>
    </w:p>
    <w:p w:rsidR="0015308C" w:rsidRDefault="0015308C" w:rsidP="00F6588D">
      <w:pPr>
        <w:jc w:val="both"/>
      </w:pPr>
    </w:p>
    <w:p w:rsidR="004B3FE7" w:rsidRDefault="0050621C" w:rsidP="00F6588D">
      <w:pPr>
        <w:jc w:val="both"/>
      </w:pPr>
      <w:r>
        <w:t xml:space="preserve">Renaud </w:t>
      </w:r>
      <w:proofErr w:type="spellStart"/>
      <w:r>
        <w:t>Faroux</w:t>
      </w:r>
      <w:proofErr w:type="spellEnd"/>
      <w:r>
        <w:t xml:space="preserve"> est h</w:t>
      </w:r>
      <w:r w:rsidR="0015308C">
        <w:t>istorien d’art</w:t>
      </w:r>
      <w:r w:rsidR="00807C57">
        <w:t xml:space="preserve">, journaliste, </w:t>
      </w:r>
      <w:r>
        <w:t xml:space="preserve">commissaire d’exposition, </w:t>
      </w:r>
      <w:r w:rsidR="00807C57">
        <w:t>spécialiste de l’abstraction des années 1950 et du Pop Art</w:t>
      </w:r>
      <w:r>
        <w:t xml:space="preserve">. Il enseigne l’histoire de l’art au Département Prospective de l’UCL et à l’Université de Lille. </w:t>
      </w:r>
      <w:r w:rsidR="00807C57">
        <w:t xml:space="preserve"> </w:t>
      </w:r>
    </w:p>
    <w:sectPr w:rsidR="004B3FE7" w:rsidSect="004B3FE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3FE7"/>
    <w:rsid w:val="000A50AD"/>
    <w:rsid w:val="000B6236"/>
    <w:rsid w:val="000B7169"/>
    <w:rsid w:val="00101C60"/>
    <w:rsid w:val="00127864"/>
    <w:rsid w:val="00133339"/>
    <w:rsid w:val="0015308C"/>
    <w:rsid w:val="00170C6C"/>
    <w:rsid w:val="00191775"/>
    <w:rsid w:val="001F2565"/>
    <w:rsid w:val="0021756A"/>
    <w:rsid w:val="00244F3A"/>
    <w:rsid w:val="002558C7"/>
    <w:rsid w:val="0025710C"/>
    <w:rsid w:val="0026452D"/>
    <w:rsid w:val="002745F0"/>
    <w:rsid w:val="002832FD"/>
    <w:rsid w:val="00283D59"/>
    <w:rsid w:val="00294664"/>
    <w:rsid w:val="002C1C30"/>
    <w:rsid w:val="002D2773"/>
    <w:rsid w:val="002D4247"/>
    <w:rsid w:val="002F3665"/>
    <w:rsid w:val="00301391"/>
    <w:rsid w:val="00307881"/>
    <w:rsid w:val="00341CFD"/>
    <w:rsid w:val="003826D0"/>
    <w:rsid w:val="003D17C2"/>
    <w:rsid w:val="003E41F1"/>
    <w:rsid w:val="003E59C3"/>
    <w:rsid w:val="003F7269"/>
    <w:rsid w:val="004129AA"/>
    <w:rsid w:val="0044651B"/>
    <w:rsid w:val="00456D3E"/>
    <w:rsid w:val="00491965"/>
    <w:rsid w:val="004A22ED"/>
    <w:rsid w:val="004B3FE7"/>
    <w:rsid w:val="004C2EBF"/>
    <w:rsid w:val="004D278D"/>
    <w:rsid w:val="004E0A0F"/>
    <w:rsid w:val="004F4A09"/>
    <w:rsid w:val="0050621C"/>
    <w:rsid w:val="00522EBA"/>
    <w:rsid w:val="00540F7F"/>
    <w:rsid w:val="00547CD5"/>
    <w:rsid w:val="00561AD8"/>
    <w:rsid w:val="005A2DDB"/>
    <w:rsid w:val="005D3335"/>
    <w:rsid w:val="005F6BAD"/>
    <w:rsid w:val="00604BA0"/>
    <w:rsid w:val="00616E9B"/>
    <w:rsid w:val="006205B6"/>
    <w:rsid w:val="00625197"/>
    <w:rsid w:val="00626613"/>
    <w:rsid w:val="00626A76"/>
    <w:rsid w:val="006301ED"/>
    <w:rsid w:val="00637981"/>
    <w:rsid w:val="0067230F"/>
    <w:rsid w:val="00675D48"/>
    <w:rsid w:val="0068113F"/>
    <w:rsid w:val="006B6245"/>
    <w:rsid w:val="006C2503"/>
    <w:rsid w:val="006C6062"/>
    <w:rsid w:val="006E6842"/>
    <w:rsid w:val="006F07C9"/>
    <w:rsid w:val="006F3861"/>
    <w:rsid w:val="0073552E"/>
    <w:rsid w:val="00756447"/>
    <w:rsid w:val="00756700"/>
    <w:rsid w:val="00760FE4"/>
    <w:rsid w:val="00767616"/>
    <w:rsid w:val="007B325F"/>
    <w:rsid w:val="007E467E"/>
    <w:rsid w:val="007E7ED5"/>
    <w:rsid w:val="00807C57"/>
    <w:rsid w:val="0086791C"/>
    <w:rsid w:val="008D6CC1"/>
    <w:rsid w:val="008F5EE7"/>
    <w:rsid w:val="00942E38"/>
    <w:rsid w:val="009B0C08"/>
    <w:rsid w:val="009C1664"/>
    <w:rsid w:val="009E47B3"/>
    <w:rsid w:val="009F3C35"/>
    <w:rsid w:val="00A14D65"/>
    <w:rsid w:val="00A674D2"/>
    <w:rsid w:val="00A70260"/>
    <w:rsid w:val="00A9190F"/>
    <w:rsid w:val="00AB6A97"/>
    <w:rsid w:val="00AC0A24"/>
    <w:rsid w:val="00AD285A"/>
    <w:rsid w:val="00AD6A96"/>
    <w:rsid w:val="00AF6E72"/>
    <w:rsid w:val="00B344FF"/>
    <w:rsid w:val="00B716DF"/>
    <w:rsid w:val="00B95D2F"/>
    <w:rsid w:val="00BA42B1"/>
    <w:rsid w:val="00BB465C"/>
    <w:rsid w:val="00BC55F0"/>
    <w:rsid w:val="00C1458F"/>
    <w:rsid w:val="00C240DC"/>
    <w:rsid w:val="00C25BE6"/>
    <w:rsid w:val="00C337E3"/>
    <w:rsid w:val="00C5575E"/>
    <w:rsid w:val="00C63E55"/>
    <w:rsid w:val="00C7331B"/>
    <w:rsid w:val="00C8684A"/>
    <w:rsid w:val="00C937AC"/>
    <w:rsid w:val="00CF78BF"/>
    <w:rsid w:val="00D064CD"/>
    <w:rsid w:val="00D14139"/>
    <w:rsid w:val="00D21EA8"/>
    <w:rsid w:val="00D24D0D"/>
    <w:rsid w:val="00D528C6"/>
    <w:rsid w:val="00D552D4"/>
    <w:rsid w:val="00D61FFF"/>
    <w:rsid w:val="00D70001"/>
    <w:rsid w:val="00D86F84"/>
    <w:rsid w:val="00D93433"/>
    <w:rsid w:val="00DD3433"/>
    <w:rsid w:val="00E02BEC"/>
    <w:rsid w:val="00E24FB9"/>
    <w:rsid w:val="00E54169"/>
    <w:rsid w:val="00E97328"/>
    <w:rsid w:val="00ED7A02"/>
    <w:rsid w:val="00EE0357"/>
    <w:rsid w:val="00EE14C5"/>
    <w:rsid w:val="00F00122"/>
    <w:rsid w:val="00F44B74"/>
    <w:rsid w:val="00F574AC"/>
    <w:rsid w:val="00F64BF9"/>
    <w:rsid w:val="00F6588D"/>
    <w:rsid w:val="00FA4557"/>
    <w:rsid w:val="00FF090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7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1157</Words>
  <Characters>6599</Characters>
  <Application>Microsoft Macintosh Word</Application>
  <DocSecurity>0</DocSecurity>
  <Lines>54</Lines>
  <Paragraphs>13</Paragraphs>
  <ScaleCrop>false</ScaleCrop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Hachimi Alaoui</dc:creator>
  <cp:keywords/>
  <cp:lastModifiedBy>Myriam Hachimi Alaoui</cp:lastModifiedBy>
  <cp:revision>71</cp:revision>
  <dcterms:created xsi:type="dcterms:W3CDTF">2022-04-30T09:59:00Z</dcterms:created>
  <dcterms:modified xsi:type="dcterms:W3CDTF">2022-05-01T18:11:00Z</dcterms:modified>
</cp:coreProperties>
</file>